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3D37" w14:textId="4991398E" w:rsidR="00907A5A" w:rsidRDefault="00907A5A" w:rsidP="00907A5A">
      <w:bookmarkStart w:id="0" w:name="_Hlk98402371"/>
      <w:r>
        <w:rPr>
          <w:rFonts w:hint="eastAsia"/>
        </w:rPr>
        <w:t>冷蔵・冷凍庫の温度の確認</w:t>
      </w:r>
    </w:p>
    <w:bookmarkEnd w:id="0"/>
    <w:p w14:paraId="0FB5684F" w14:textId="77777777" w:rsidR="00907A5A" w:rsidRDefault="00907A5A" w:rsidP="00907A5A">
      <w:r>
        <w:rPr>
          <w:rFonts w:hint="eastAsia"/>
        </w:rPr>
        <w:t>（1）冷蔵庫、冷凍庫の庫内温度の温度計を確認します。</w:t>
      </w:r>
    </w:p>
    <w:p w14:paraId="75A17822" w14:textId="17FF70F5" w:rsidR="00907A5A" w:rsidRDefault="00907A5A" w:rsidP="00564A2E">
      <w:pPr>
        <w:ind w:leftChars="200" w:left="440"/>
      </w:pPr>
      <w:r>
        <w:rPr>
          <w:rFonts w:hint="eastAsia"/>
        </w:rPr>
        <w:t>温度計がついていない場合には温度計を設置しましょう。外から温度が見えるものが便利です。</w:t>
      </w:r>
    </w:p>
    <w:p w14:paraId="4E8AAA8F" w14:textId="77777777" w:rsidR="00907A5A" w:rsidRDefault="00907A5A" w:rsidP="00907A5A">
      <w:r>
        <w:rPr>
          <w:rFonts w:hint="eastAsia"/>
        </w:rPr>
        <w:t>（2）決めた頻度（例：「始業前」）に従って、温度を測定します。</w:t>
      </w:r>
    </w:p>
    <w:p w14:paraId="6F05CAFB" w14:textId="3D9D21E6" w:rsidR="00907A5A" w:rsidRDefault="00907A5A" w:rsidP="00564A2E">
      <w:pPr>
        <w:ind w:leftChars="100" w:left="220" w:firstLineChars="100" w:firstLine="220"/>
      </w:pPr>
      <w:r>
        <w:rPr>
          <w:rFonts w:hint="eastAsia"/>
        </w:rPr>
        <w:t>なお、保存している食材の期限表示も定期的に確認し、期限内に使用するようにしましょう。</w:t>
      </w:r>
    </w:p>
    <w:p w14:paraId="26609763" w14:textId="5CA8A534" w:rsidR="00907A5A" w:rsidRDefault="00907A5A" w:rsidP="00564A2E">
      <w:pPr>
        <w:ind w:left="440" w:hangingChars="200" w:hanging="440"/>
      </w:pPr>
      <w:r>
        <w:rPr>
          <w:rFonts w:hint="eastAsia"/>
        </w:rPr>
        <w:t>（3）なんらかの問題があったときは、決めた方法に従い対応します。温度計の精度の確認（校正）を行う場合は、</w:t>
      </w:r>
      <w:r w:rsidR="000A5C5B">
        <w:rPr>
          <w:rFonts w:hint="eastAsia"/>
        </w:rPr>
        <w:t>温度計の精度確認(校正)</w:t>
      </w:r>
      <w:r>
        <w:rPr>
          <w:rFonts w:hint="eastAsia"/>
        </w:rPr>
        <w:t>手順を参考にしてください。</w:t>
      </w:r>
    </w:p>
    <w:p w14:paraId="28C8468E" w14:textId="144FA1C9" w:rsidR="00907A5A" w:rsidRDefault="00907A5A" w:rsidP="00564A2E">
      <w:pPr>
        <w:ind w:leftChars="100" w:left="440" w:hangingChars="100" w:hanging="220"/>
      </w:pPr>
      <w:r>
        <w:rPr>
          <w:rFonts w:hint="eastAsia"/>
        </w:rPr>
        <w:t>例）温度異常の原因を確認し、設定温度の再調整、あるいは故障の場合はメーカーに修理を依頼しましょう。</w:t>
      </w:r>
    </w:p>
    <w:p w14:paraId="26478191" w14:textId="77777777" w:rsidR="00907A5A" w:rsidRDefault="00907A5A" w:rsidP="00564A2E">
      <w:pPr>
        <w:ind w:firstLineChars="200" w:firstLine="440"/>
      </w:pPr>
      <w:r>
        <w:rPr>
          <w:rFonts w:hint="eastAsia"/>
        </w:rPr>
        <w:t>食材の状態に応じて使用しないか又は加熱して提供しましょう。</w:t>
      </w:r>
    </w:p>
    <w:p w14:paraId="1E3BE604" w14:textId="69B6D0BE" w:rsidR="005A61A9" w:rsidRDefault="00907A5A" w:rsidP="00907A5A">
      <w:r>
        <w:rPr>
          <w:rFonts w:hint="eastAsia"/>
        </w:rPr>
        <w:t>（4）これらを日誌に記録しましょう。</w:t>
      </w:r>
    </w:p>
    <w:p w14:paraId="257308A1" w14:textId="491EC8C7" w:rsidR="00531C43" w:rsidRDefault="00531C43" w:rsidP="00907A5A"/>
    <w:p w14:paraId="0F7690C1" w14:textId="14901DEC" w:rsidR="00531C43" w:rsidRDefault="00531C43" w:rsidP="00531C43">
      <w:r>
        <w:rPr>
          <w:rFonts w:hint="eastAsia"/>
        </w:rPr>
        <w:t>温度計の精度確認（校正）</w:t>
      </w:r>
    </w:p>
    <w:p w14:paraId="438B224B" w14:textId="77D8A00D" w:rsidR="00531C43" w:rsidRDefault="00531C43" w:rsidP="00531C43">
      <w:pPr>
        <w:ind w:leftChars="100" w:left="220" w:firstLineChars="100" w:firstLine="220"/>
      </w:pPr>
      <w:r>
        <w:rPr>
          <w:rFonts w:hint="eastAsia"/>
        </w:rPr>
        <w:t>温度計は重要な計測機器です。必要に応じて、以下の手順を参考に精度の確認（校正）を行いましょう。</w:t>
      </w:r>
    </w:p>
    <w:p w14:paraId="264FB69F" w14:textId="4C811133" w:rsidR="00531C43" w:rsidRDefault="00531C43" w:rsidP="00531C43">
      <w:pPr>
        <w:ind w:left="440" w:hangingChars="200" w:hanging="440"/>
      </w:pPr>
      <w:r>
        <w:rPr>
          <w:rFonts w:hint="eastAsia"/>
        </w:rPr>
        <w:t>（1）砕いた氷を用意します。氷水に温度計のセンサーを入れ、静置（約１分）後に表示温度が０℃になることを確認します。</w:t>
      </w:r>
    </w:p>
    <w:p w14:paraId="0EB250E0" w14:textId="14F78D92" w:rsidR="00531C43" w:rsidRDefault="00531C43" w:rsidP="00531C43">
      <w:pPr>
        <w:ind w:left="440" w:hangingChars="200" w:hanging="440"/>
      </w:pPr>
      <w:r>
        <w:rPr>
          <w:rFonts w:hint="eastAsia"/>
        </w:rPr>
        <w:t>（２）次に電気ケトルに水を入れ、沸騰させます。沸騰したら注ぎ口に温度計のセンサーを刺し、沸騰蒸気の温度を測定します。静置（約１分）後に表示温度が100℃になることを確認します。</w:t>
      </w:r>
    </w:p>
    <w:p w14:paraId="69D54B55" w14:textId="77777777" w:rsidR="00531C43" w:rsidRDefault="00531C43" w:rsidP="00531C43">
      <w:r>
        <w:rPr>
          <w:rFonts w:hint="eastAsia"/>
        </w:rPr>
        <w:t>（注意）</w:t>
      </w:r>
    </w:p>
    <w:p w14:paraId="49B095EC" w14:textId="77FEC3B2" w:rsidR="00531C43" w:rsidRDefault="00531C43" w:rsidP="00531C43">
      <w:r>
        <w:rPr>
          <w:rFonts w:hint="eastAsia"/>
        </w:rPr>
        <w:t>１．やかんは直火の輻射熱の影響を受けるので電気ケトルを使いましょう。</w:t>
      </w:r>
    </w:p>
    <w:p w14:paraId="3D094E4A" w14:textId="03A68392" w:rsidR="00531C43" w:rsidRDefault="00531C43" w:rsidP="00531C43">
      <w:r>
        <w:rPr>
          <w:rFonts w:hint="eastAsia"/>
        </w:rPr>
        <w:t>２．施設の海抜高度や気圧によっては、100℃（沸点）にならないことがあります。</w:t>
      </w:r>
    </w:p>
    <w:sectPr w:rsidR="00531C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755B" w14:textId="77777777" w:rsidR="00DF51BE" w:rsidRDefault="00DF51BE" w:rsidP="000A5C5B">
      <w:r>
        <w:separator/>
      </w:r>
    </w:p>
  </w:endnote>
  <w:endnote w:type="continuationSeparator" w:id="0">
    <w:p w14:paraId="7E3FAC5D" w14:textId="77777777" w:rsidR="00DF51BE" w:rsidRDefault="00DF51BE" w:rsidP="000A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3CF7" w14:textId="77777777" w:rsidR="00DF51BE" w:rsidRDefault="00DF51BE" w:rsidP="000A5C5B">
      <w:r>
        <w:separator/>
      </w:r>
    </w:p>
  </w:footnote>
  <w:footnote w:type="continuationSeparator" w:id="0">
    <w:p w14:paraId="07EAC5D0" w14:textId="77777777" w:rsidR="00DF51BE" w:rsidRDefault="00DF51BE" w:rsidP="000A5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5A"/>
    <w:rsid w:val="000A5C5B"/>
    <w:rsid w:val="00531C43"/>
    <w:rsid w:val="00564A2E"/>
    <w:rsid w:val="005A61A9"/>
    <w:rsid w:val="00907A5A"/>
    <w:rsid w:val="00C70812"/>
    <w:rsid w:val="00DF51BE"/>
    <w:rsid w:val="00F06267"/>
    <w:rsid w:val="00F76AA1"/>
    <w:rsid w:val="00FE1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168C1"/>
  <w15:chartTrackingRefBased/>
  <w15:docId w15:val="{103D33E6-76C7-497A-8A7D-39C3CD5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C5B"/>
    <w:pPr>
      <w:tabs>
        <w:tab w:val="center" w:pos="4252"/>
        <w:tab w:val="right" w:pos="8504"/>
      </w:tabs>
      <w:snapToGrid w:val="0"/>
    </w:pPr>
  </w:style>
  <w:style w:type="character" w:customStyle="1" w:styleId="a4">
    <w:name w:val="ヘッダー (文字)"/>
    <w:basedOn w:val="a0"/>
    <w:link w:val="a3"/>
    <w:uiPriority w:val="99"/>
    <w:rsid w:val="000A5C5B"/>
  </w:style>
  <w:style w:type="paragraph" w:styleId="a5">
    <w:name w:val="footer"/>
    <w:basedOn w:val="a"/>
    <w:link w:val="a6"/>
    <w:uiPriority w:val="99"/>
    <w:unhideWhenUsed/>
    <w:rsid w:val="000A5C5B"/>
    <w:pPr>
      <w:tabs>
        <w:tab w:val="center" w:pos="4252"/>
        <w:tab w:val="right" w:pos="8504"/>
      </w:tabs>
      <w:snapToGrid w:val="0"/>
    </w:pPr>
  </w:style>
  <w:style w:type="character" w:customStyle="1" w:styleId="a6">
    <w:name w:val="フッター (文字)"/>
    <w:basedOn w:val="a0"/>
    <w:link w:val="a5"/>
    <w:uiPriority w:val="99"/>
    <w:rsid w:val="000A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昭二</dc:creator>
  <cp:keywords/>
  <dc:description/>
  <cp:lastModifiedBy>河野 昭二</cp:lastModifiedBy>
  <cp:revision>5</cp:revision>
  <dcterms:created xsi:type="dcterms:W3CDTF">2022-01-20T07:00:00Z</dcterms:created>
  <dcterms:modified xsi:type="dcterms:W3CDTF">2022-03-17T00:39:00Z</dcterms:modified>
</cp:coreProperties>
</file>