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3951" w14:textId="0CA6827D" w:rsidR="00190274" w:rsidRDefault="0011694F" w:rsidP="0011694F">
      <w:r w:rsidRPr="0011694F">
        <w:rPr>
          <w:rFonts w:hint="eastAsia"/>
        </w:rPr>
        <w:t>交差汚染防止手順書</w:t>
      </w:r>
    </w:p>
    <w:p w14:paraId="66081280" w14:textId="77777777" w:rsidR="00D62BA1" w:rsidRDefault="00D62BA1" w:rsidP="00D62BA1">
      <w:r>
        <w:rPr>
          <w:rFonts w:hint="eastAsia"/>
        </w:rPr>
        <w:t>（保管時）</w:t>
      </w:r>
    </w:p>
    <w:p w14:paraId="745C7175" w14:textId="4B608BB4" w:rsidR="00D62BA1" w:rsidRDefault="00D62BA1" w:rsidP="00D62BA1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畜種ごと、食材（アレルゲン）ごとに区分して保管する。</w:t>
      </w:r>
    </w:p>
    <w:p w14:paraId="62428AC2" w14:textId="77777777" w:rsidR="00D62BA1" w:rsidRDefault="00D62BA1" w:rsidP="00D62BA1">
      <w:r>
        <w:rPr>
          <w:rFonts w:hint="eastAsia"/>
        </w:rPr>
        <w:t>（処理・加工時）</w:t>
      </w:r>
    </w:p>
    <w:p w14:paraId="1BF42093" w14:textId="77777777" w:rsidR="00D62BA1" w:rsidRDefault="00D62BA1" w:rsidP="00D62BA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まな板、ナイフは畜種ごと（又は鶏肉とその他）、惣菜については食肉とその他のもの（できればアレルゲンごと）で区分（別のものを）使用する。</w:t>
      </w:r>
    </w:p>
    <w:p w14:paraId="1C92F4CB" w14:textId="77777777" w:rsidR="00D62BA1" w:rsidRDefault="00D62BA1" w:rsidP="00D62BA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まな板、ナイフ、スライサー、ミンチ機は畜種・アレルゲン切り替え時に洗浄する。</w:t>
      </w:r>
    </w:p>
    <w:p w14:paraId="0C22DB18" w14:textId="125D33A5" w:rsidR="00D62BA1" w:rsidRDefault="00D62BA1" w:rsidP="00D62BA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畜種切り替え時、アレルゲンごとにゴム手袋を交換し、手洗いする。</w:t>
      </w:r>
    </w:p>
    <w:p w14:paraId="4551580C" w14:textId="73E9E793" w:rsidR="00D62BA1" w:rsidRDefault="00D62BA1" w:rsidP="00D62BA1">
      <w:pPr>
        <w:rPr>
          <w:rFonts w:hint="eastAsia"/>
        </w:rPr>
      </w:pPr>
      <w:r>
        <w:rPr>
          <w:rFonts w:hint="eastAsia"/>
        </w:rPr>
        <w:t>留意事項</w:t>
      </w:r>
    </w:p>
    <w:p w14:paraId="63127851" w14:textId="77777777" w:rsidR="00D62BA1" w:rsidRDefault="00D62BA1" w:rsidP="00D62BA1">
      <w:pPr>
        <w:ind w:firstLineChars="100" w:firstLine="220"/>
        <w:rPr>
          <w:rFonts w:hint="eastAsia"/>
        </w:rPr>
      </w:pPr>
      <w:r>
        <w:rPr>
          <w:rFonts w:hint="eastAsia"/>
        </w:rPr>
        <w:t>○ナイフの洗浄時には、刃こぼれの確認も行う。</w:t>
      </w:r>
    </w:p>
    <w:p w14:paraId="4E6EECCA" w14:textId="77777777" w:rsidR="00D62BA1" w:rsidRDefault="00D62BA1" w:rsidP="00D62BA1">
      <w:pPr>
        <w:ind w:leftChars="100" w:left="440" w:hangingChars="100" w:hanging="220"/>
      </w:pPr>
      <w:r>
        <w:rPr>
          <w:rFonts w:hint="eastAsia"/>
        </w:rPr>
        <w:t>○異種の食肉（肉汁）間の接触があった場合は、トリミング、極端な汚染時には廃棄する。</w:t>
      </w:r>
    </w:p>
    <w:p w14:paraId="1FD58006" w14:textId="5B39AB56" w:rsidR="00D62BA1" w:rsidRPr="0011694F" w:rsidRDefault="00D62BA1" w:rsidP="00D62BA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○惣菜と食肉（肉汁）の接触があった場合は、惣菜を廃棄する。</w:t>
      </w:r>
    </w:p>
    <w:sectPr w:rsidR="00D62BA1" w:rsidRPr="00116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294"/>
    <w:multiLevelType w:val="multilevel"/>
    <w:tmpl w:val="40E64870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374C8"/>
    <w:multiLevelType w:val="hybridMultilevel"/>
    <w:tmpl w:val="40E6487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475624"/>
    <w:multiLevelType w:val="hybridMultilevel"/>
    <w:tmpl w:val="B7C20B5E"/>
    <w:lvl w:ilvl="0" w:tplc="074C3CD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35E3A0B"/>
    <w:multiLevelType w:val="hybridMultilevel"/>
    <w:tmpl w:val="CB38B19A"/>
    <w:lvl w:ilvl="0" w:tplc="F3CA40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B0C25"/>
    <w:multiLevelType w:val="hybridMultilevel"/>
    <w:tmpl w:val="538A5746"/>
    <w:lvl w:ilvl="0" w:tplc="61FA49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5" w15:restartNumberingAfterBreak="0">
    <w:nsid w:val="6435241B"/>
    <w:multiLevelType w:val="hybridMultilevel"/>
    <w:tmpl w:val="12385AA6"/>
    <w:lvl w:ilvl="0" w:tplc="B6EC1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112371"/>
    <w:multiLevelType w:val="hybridMultilevel"/>
    <w:tmpl w:val="4D121CDE"/>
    <w:lvl w:ilvl="0" w:tplc="21C4DC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51"/>
    <w:rsid w:val="0011694F"/>
    <w:rsid w:val="00190274"/>
    <w:rsid w:val="00361A51"/>
    <w:rsid w:val="005A61A9"/>
    <w:rsid w:val="00D62BA1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5C871"/>
  <w15:chartTrackingRefBased/>
  <w15:docId w15:val="{6DF3EBC8-CF01-4793-AF6E-5FE2538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74"/>
    <w:pPr>
      <w:ind w:leftChars="400" w:left="840"/>
    </w:pPr>
  </w:style>
  <w:style w:type="numbering" w:customStyle="1" w:styleId="1">
    <w:name w:val="現在のリスト1"/>
    <w:uiPriority w:val="99"/>
    <w:rsid w:val="00D62B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2022-01-31T04:42:00Z</dcterms:created>
  <dcterms:modified xsi:type="dcterms:W3CDTF">2022-01-31T04:46:00Z</dcterms:modified>
</cp:coreProperties>
</file>