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D55A" w14:textId="77777777" w:rsidR="00987D7F" w:rsidRDefault="00987D7F" w:rsidP="00987D7F">
      <w:pPr>
        <w:rPr>
          <w:rFonts w:hint="eastAsia"/>
        </w:rPr>
      </w:pPr>
      <w:r>
        <w:rPr>
          <w:rFonts w:hint="eastAsia"/>
        </w:rPr>
        <w:t>使用水の衛生管理</w:t>
      </w:r>
    </w:p>
    <w:p w14:paraId="2A98A867" w14:textId="77777777" w:rsidR="00987D7F" w:rsidRDefault="00987D7F" w:rsidP="00987D7F">
      <w:pPr>
        <w:rPr>
          <w:rFonts w:hint="eastAsia"/>
        </w:rPr>
      </w:pPr>
      <w:r>
        <w:rPr>
          <w:rFonts w:hint="eastAsia"/>
        </w:rPr>
        <w:t>a.確認のポイント</w:t>
      </w:r>
    </w:p>
    <w:p w14:paraId="3D812E91" w14:textId="77777777" w:rsidR="00987D7F" w:rsidRDefault="00987D7F" w:rsidP="00987D7F">
      <w:r>
        <w:rPr>
          <w:rFonts w:hAnsi="ＭＳ 明朝" w:cs="ＭＳ 明朝" w:hint="eastAsia"/>
        </w:rPr>
        <w:t>✓</w:t>
      </w:r>
      <w:r>
        <w:t xml:space="preserve"> </w:t>
      </w:r>
      <w:r>
        <w:rPr>
          <w:rFonts w:hint="eastAsia"/>
        </w:rPr>
        <w:t>水道水</w:t>
      </w:r>
    </w:p>
    <w:p w14:paraId="1FE43E87" w14:textId="77777777" w:rsidR="00987D7F" w:rsidRDefault="00987D7F" w:rsidP="00987D7F">
      <w:pPr>
        <w:rPr>
          <w:rFonts w:hint="eastAsia"/>
        </w:rPr>
      </w:pPr>
      <w:r>
        <w:rPr>
          <w:rFonts w:hint="eastAsia"/>
        </w:rPr>
        <w:t>・直接使用の場合；検査不要</w:t>
      </w:r>
    </w:p>
    <w:p w14:paraId="123F9052" w14:textId="77777777" w:rsidR="00987D7F" w:rsidRDefault="00987D7F" w:rsidP="00987D7F">
      <w:pPr>
        <w:rPr>
          <w:rFonts w:hint="eastAsia"/>
        </w:rPr>
      </w:pPr>
      <w:r>
        <w:rPr>
          <w:rFonts w:hint="eastAsia"/>
        </w:rPr>
        <w:t>・貯水槽がある場合；簡易専用水道法により貯水槽の清掃義務がある。</w:t>
      </w:r>
    </w:p>
    <w:p w14:paraId="2B905403" w14:textId="77777777" w:rsidR="00987D7F" w:rsidRDefault="00987D7F" w:rsidP="00987D7F">
      <w:r>
        <w:rPr>
          <w:rFonts w:hAnsi="ＭＳ 明朝" w:cs="ＭＳ 明朝" w:hint="eastAsia"/>
        </w:rPr>
        <w:t>✓</w:t>
      </w:r>
      <w:r>
        <w:t xml:space="preserve"> </w:t>
      </w:r>
      <w:r>
        <w:rPr>
          <w:rFonts w:hint="eastAsia"/>
        </w:rPr>
        <w:t>井戸水</w:t>
      </w:r>
    </w:p>
    <w:p w14:paraId="1EB31151" w14:textId="5AF3AFBC" w:rsidR="005A61A9" w:rsidRDefault="00987D7F" w:rsidP="00987D7F">
      <w:r>
        <w:rPr>
          <w:rFonts w:hint="eastAsia"/>
        </w:rPr>
        <w:t>・年１回以上水質検査が必要。検査証明書を保管する。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F"/>
    <w:rsid w:val="005A61A9"/>
    <w:rsid w:val="00987D7F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E149E"/>
  <w15:chartTrackingRefBased/>
  <w15:docId w15:val="{880DAF8C-51C0-4BA9-AC32-B1B77D8D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2022-02-01T06:56:00Z</dcterms:created>
  <dcterms:modified xsi:type="dcterms:W3CDTF">2022-02-01T06:57:00Z</dcterms:modified>
</cp:coreProperties>
</file>