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593B" w14:textId="77777777" w:rsidR="0055416A" w:rsidRDefault="0055416A" w:rsidP="0055416A">
      <w:pPr>
        <w:rPr>
          <w:rFonts w:hint="eastAsia"/>
        </w:rPr>
      </w:pPr>
      <w:r>
        <w:rPr>
          <w:rFonts w:hint="eastAsia"/>
        </w:rPr>
        <w:t>設備・器具の管理</w:t>
      </w:r>
    </w:p>
    <w:p w14:paraId="1EEB684C" w14:textId="0525CCE0" w:rsidR="0055416A" w:rsidRDefault="0055416A" w:rsidP="0055416A">
      <w:pPr>
        <w:rPr>
          <w:rFonts w:hint="eastAsia"/>
        </w:rPr>
      </w:pPr>
      <w:r>
        <w:rPr>
          <w:rFonts w:hint="eastAsia"/>
        </w:rPr>
        <w:t>【いつ】始業前、終業後</w:t>
      </w:r>
    </w:p>
    <w:p w14:paraId="35D3673F" w14:textId="16314E7F" w:rsidR="0055416A" w:rsidRDefault="0055416A" w:rsidP="0055416A">
      <w:pPr>
        <w:rPr>
          <w:rFonts w:hint="eastAsia"/>
        </w:rPr>
      </w:pPr>
      <w:r>
        <w:rPr>
          <w:rFonts w:hint="eastAsia"/>
        </w:rPr>
        <w:t>【誰が】担当者 （確認時に記録）</w:t>
      </w:r>
    </w:p>
    <w:p w14:paraId="0A2C9A9B" w14:textId="77777777" w:rsidR="0055416A" w:rsidRDefault="0055416A" w:rsidP="0055416A">
      <w:pPr>
        <w:rPr>
          <w:rFonts w:hint="eastAsia"/>
        </w:rPr>
      </w:pPr>
      <w:r>
        <w:rPr>
          <w:rFonts w:hint="eastAsia"/>
        </w:rPr>
        <w:t>【どのように行うか】</w:t>
      </w:r>
    </w:p>
    <w:p w14:paraId="6C33E10E" w14:textId="77777777" w:rsidR="0055416A" w:rsidRDefault="0055416A" w:rsidP="0055416A">
      <w:pPr>
        <w:rPr>
          <w:rFonts w:hint="eastAsia"/>
        </w:rPr>
      </w:pPr>
      <w:r>
        <w:rPr>
          <w:rFonts w:hint="eastAsia"/>
        </w:rPr>
        <w:t>・始業前と終業後に器具の破損や緩み等を確認し、記録をつけます。</w:t>
      </w:r>
    </w:p>
    <w:p w14:paraId="1D4DD17F" w14:textId="77777777" w:rsidR="0055416A" w:rsidRDefault="0055416A" w:rsidP="0055416A">
      <w:pPr>
        <w:rPr>
          <w:rFonts w:hint="eastAsia"/>
        </w:rPr>
      </w:pPr>
      <w:r>
        <w:rPr>
          <w:rFonts w:hint="eastAsia"/>
        </w:rPr>
        <w:t>【問題があったときにはどうするか】</w:t>
      </w:r>
    </w:p>
    <w:p w14:paraId="10C4D5D9" w14:textId="7C9D1C8C" w:rsidR="0055416A" w:rsidRDefault="0055416A" w:rsidP="0055416A">
      <w:pPr>
        <w:rPr>
          <w:rFonts w:hint="eastAsia"/>
        </w:rPr>
      </w:pPr>
      <w:r>
        <w:rPr>
          <w:rFonts w:hint="eastAsia"/>
        </w:rPr>
        <w:t>・始業時に問題があった場合は、責任者に報告します。ネジの緩み等は絞め直してから作業を開始します。</w:t>
      </w:r>
    </w:p>
    <w:p w14:paraId="4598A129" w14:textId="325D32D4" w:rsidR="005A61A9" w:rsidRDefault="0055416A" w:rsidP="0055416A">
      <w:r>
        <w:rPr>
          <w:rFonts w:hint="eastAsia"/>
        </w:rPr>
        <w:t>・終業時に不備があった場合は、責任者に報告します。その日の作業分は別に保管し、商品に影響がないことが確認されたら出荷します。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6A"/>
    <w:rsid w:val="0055416A"/>
    <w:rsid w:val="005A61A9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CCE22"/>
  <w15:chartTrackingRefBased/>
  <w15:docId w15:val="{F99DC37B-4CA3-40AA-AAAA-67A0F52A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2022-02-09T05:56:00Z</dcterms:created>
  <dcterms:modified xsi:type="dcterms:W3CDTF">2022-02-09T05:57:00Z</dcterms:modified>
</cp:coreProperties>
</file>