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00F8" w14:textId="06ED1AF9" w:rsidR="006D4BF4" w:rsidRDefault="006D4BF4" w:rsidP="006D4BF4">
      <w:r>
        <w:rPr>
          <w:rFonts w:hint="eastAsia"/>
        </w:rPr>
        <w:t>排水及び廃棄物の取扱い</w:t>
      </w:r>
    </w:p>
    <w:p w14:paraId="69EECF8E" w14:textId="77777777" w:rsidR="006D4BF4" w:rsidRDefault="006D4BF4" w:rsidP="006D4BF4">
      <w:pPr>
        <w:ind w:firstLineChars="100" w:firstLine="220"/>
      </w:pPr>
      <w:r>
        <w:rPr>
          <w:rFonts w:hint="eastAsia"/>
        </w:rPr>
        <w:t>a.確認のポイント</w:t>
      </w:r>
    </w:p>
    <w:p w14:paraId="099D73E6" w14:textId="77777777" w:rsidR="006D4BF4" w:rsidRDefault="006D4BF4" w:rsidP="006D4BF4">
      <w:pPr>
        <w:ind w:firstLineChars="100" w:firstLine="220"/>
      </w:pPr>
      <w:r>
        <w:rPr>
          <w:rFonts w:hint="eastAsia"/>
        </w:rPr>
        <w:t>【排水の管理】</w:t>
      </w:r>
    </w:p>
    <w:p w14:paraId="7873F4F3" w14:textId="4C54160C" w:rsidR="006D4BF4" w:rsidRDefault="006D4BF4" w:rsidP="006D4BF4">
      <w:pPr>
        <w:ind w:firstLineChars="200" w:firstLine="440"/>
      </w:pPr>
      <w:r>
        <w:rPr>
          <w:rFonts w:hAnsi="ＭＳ 明朝" w:cs="ＭＳ 明朝" w:hint="eastAsia"/>
        </w:rPr>
        <w:t xml:space="preserve">✓　</w:t>
      </w:r>
      <w:r>
        <w:rPr>
          <w:rFonts w:hint="eastAsia"/>
        </w:rPr>
        <w:t>汚水が原材料、製品を汚染しないよう配慮します。</w:t>
      </w:r>
    </w:p>
    <w:p w14:paraId="1389098A" w14:textId="073FD65C" w:rsidR="006D4BF4" w:rsidRDefault="006D4BF4" w:rsidP="006D4BF4">
      <w:pPr>
        <w:ind w:firstLineChars="200" w:firstLine="440"/>
      </w:pPr>
      <w:r>
        <w:rPr>
          <w:rFonts w:hAnsi="ＭＳ 明朝" w:cs="ＭＳ 明朝" w:hint="eastAsia"/>
        </w:rPr>
        <w:t xml:space="preserve">✓　</w:t>
      </w:r>
      <w:r>
        <w:rPr>
          <w:rFonts w:hint="eastAsia"/>
        </w:rPr>
        <w:t>排水溝や排水管は虫の発生場所になるため清掃や乾燥を心がけます。</w:t>
      </w:r>
    </w:p>
    <w:p w14:paraId="0B3F9EF8" w14:textId="370F3E32" w:rsidR="006D4BF4" w:rsidRDefault="006D4BF4" w:rsidP="006D4BF4">
      <w:pPr>
        <w:ind w:firstLineChars="200" w:firstLine="440"/>
      </w:pPr>
      <w:r>
        <w:rPr>
          <w:rFonts w:hAnsi="ＭＳ 明朝" w:cs="ＭＳ 明朝" w:hint="eastAsia"/>
        </w:rPr>
        <w:t>✓</w:t>
      </w:r>
      <w:r>
        <w:rPr>
          <w:rFonts w:hint="eastAsia"/>
        </w:rPr>
        <w:t>排水溜は、調合及び充填工程を行う場内には設置していないこと。</w:t>
      </w:r>
    </w:p>
    <w:p w14:paraId="22C24D89" w14:textId="77777777" w:rsidR="006D4BF4" w:rsidRDefault="006D4BF4" w:rsidP="006D4BF4">
      <w:pPr>
        <w:ind w:firstLineChars="100" w:firstLine="220"/>
      </w:pPr>
      <w:r>
        <w:rPr>
          <w:rFonts w:hint="eastAsia"/>
        </w:rPr>
        <w:t>【廃棄物（特に腐敗しやすいもの）の管理】</w:t>
      </w:r>
    </w:p>
    <w:p w14:paraId="13255883" w14:textId="32F9CCA6" w:rsidR="006D4BF4" w:rsidRDefault="006D4BF4" w:rsidP="006D4BF4">
      <w:pPr>
        <w:ind w:firstLineChars="200" w:firstLine="440"/>
      </w:pPr>
      <w:r>
        <w:rPr>
          <w:rFonts w:hAnsi="ＭＳ 明朝" w:cs="ＭＳ 明朝" w:hint="eastAsia"/>
        </w:rPr>
        <w:t xml:space="preserve">✓　</w:t>
      </w:r>
      <w:r>
        <w:rPr>
          <w:rFonts w:hint="eastAsia"/>
        </w:rPr>
        <w:t>作業所場内における廃棄物の処理は製品や原材料との接触を防ぐこと。</w:t>
      </w:r>
    </w:p>
    <w:p w14:paraId="5DF0E421" w14:textId="2E2DE729" w:rsidR="005A61A9" w:rsidRDefault="006D4BF4" w:rsidP="006D4BF4">
      <w:pPr>
        <w:ind w:leftChars="200" w:left="660" w:hangingChars="100" w:hanging="220"/>
      </w:pPr>
      <w:r>
        <w:rPr>
          <w:rFonts w:hAnsi="ＭＳ 明朝" w:cs="ＭＳ 明朝" w:hint="eastAsia"/>
        </w:rPr>
        <w:t xml:space="preserve">✓　</w:t>
      </w:r>
      <w:r>
        <w:rPr>
          <w:rFonts w:hint="eastAsia"/>
        </w:rPr>
        <w:t>一次保管する場合は、水濡れ、そ族や昆虫等の汚染の拡大を防ぐため蓋付きの容器に保管します。</w:t>
      </w:r>
    </w:p>
    <w:p w14:paraId="3209D4FB" w14:textId="4BBFF812" w:rsidR="00C702BA" w:rsidRDefault="00C702BA" w:rsidP="00C702BA">
      <w:pPr>
        <w:ind w:leftChars="200" w:left="660" w:hangingChars="100" w:hanging="220"/>
        <w:rPr>
          <w:rFonts w:hint="eastAsia"/>
        </w:rPr>
      </w:pPr>
      <w:r>
        <w:rPr>
          <w:rFonts w:hint="eastAsia"/>
        </w:rPr>
        <w:t xml:space="preserve">✓　</w:t>
      </w:r>
      <w:r>
        <w:rPr>
          <w:rFonts w:hint="eastAsia"/>
        </w:rPr>
        <w:t>業者に産業廃棄物の収集・処理を依頼する場合は産業廃棄物管理票（マニフェスト）に基づいた書類を確認し、ファイルして保管します</w:t>
      </w:r>
    </w:p>
    <w:sectPr w:rsidR="00C702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4326" w14:textId="77777777" w:rsidR="002E018E" w:rsidRDefault="002E018E" w:rsidP="00C702BA">
      <w:r>
        <w:separator/>
      </w:r>
    </w:p>
  </w:endnote>
  <w:endnote w:type="continuationSeparator" w:id="0">
    <w:p w14:paraId="2C5CBD69" w14:textId="77777777" w:rsidR="002E018E" w:rsidRDefault="002E018E" w:rsidP="00C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919A" w14:textId="77777777" w:rsidR="002E018E" w:rsidRDefault="002E018E" w:rsidP="00C702BA">
      <w:r>
        <w:separator/>
      </w:r>
    </w:p>
  </w:footnote>
  <w:footnote w:type="continuationSeparator" w:id="0">
    <w:p w14:paraId="4B9D8DC4" w14:textId="77777777" w:rsidR="002E018E" w:rsidRDefault="002E018E" w:rsidP="00C7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F4"/>
    <w:rsid w:val="002E018E"/>
    <w:rsid w:val="005A61A9"/>
    <w:rsid w:val="006D4BF4"/>
    <w:rsid w:val="00C702BA"/>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0A88B"/>
  <w15:chartTrackingRefBased/>
  <w15:docId w15:val="{F9B7913E-5FA0-48AD-9446-BDD56AA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BA"/>
    <w:pPr>
      <w:tabs>
        <w:tab w:val="center" w:pos="4252"/>
        <w:tab w:val="right" w:pos="8504"/>
      </w:tabs>
      <w:snapToGrid w:val="0"/>
    </w:pPr>
  </w:style>
  <w:style w:type="character" w:customStyle="1" w:styleId="a4">
    <w:name w:val="ヘッダー (文字)"/>
    <w:basedOn w:val="a0"/>
    <w:link w:val="a3"/>
    <w:uiPriority w:val="99"/>
    <w:rsid w:val="00C702BA"/>
  </w:style>
  <w:style w:type="paragraph" w:styleId="a5">
    <w:name w:val="footer"/>
    <w:basedOn w:val="a"/>
    <w:link w:val="a6"/>
    <w:uiPriority w:val="99"/>
    <w:unhideWhenUsed/>
    <w:rsid w:val="00C702BA"/>
    <w:pPr>
      <w:tabs>
        <w:tab w:val="center" w:pos="4252"/>
        <w:tab w:val="right" w:pos="8504"/>
      </w:tabs>
      <w:snapToGrid w:val="0"/>
    </w:pPr>
  </w:style>
  <w:style w:type="character" w:customStyle="1" w:styleId="a6">
    <w:name w:val="フッター (文字)"/>
    <w:basedOn w:val="a0"/>
    <w:link w:val="a5"/>
    <w:uiPriority w:val="99"/>
    <w:rsid w:val="00C7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2022-02-03T02:00:00Z</dcterms:created>
  <dcterms:modified xsi:type="dcterms:W3CDTF">2022-02-03T02:10:00Z</dcterms:modified>
</cp:coreProperties>
</file>